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A39C" w14:textId="3E9903FF" w:rsidR="00AB1F4B" w:rsidRPr="00AB1F4B" w:rsidRDefault="00AB1F4B" w:rsidP="00AB1F4B">
      <w:pPr>
        <w:rPr>
          <w:sz w:val="32"/>
          <w:szCs w:val="32"/>
        </w:rPr>
      </w:pPr>
      <w:r w:rsidRPr="00AB1F4B">
        <w:rPr>
          <w:sz w:val="32"/>
          <w:szCs w:val="32"/>
        </w:rPr>
        <w:t>Guía</w:t>
      </w:r>
    </w:p>
    <w:p w14:paraId="41D94D74" w14:textId="77777777" w:rsidR="00AB1F4B" w:rsidRDefault="00AB1F4B" w:rsidP="00AB1F4B"/>
    <w:p w14:paraId="2862B776" w14:textId="45BB69DE" w:rsidR="00AB1F4B" w:rsidRPr="00AB1F4B" w:rsidRDefault="00AB1F4B" w:rsidP="00AB1F4B">
      <w:pPr>
        <w:rPr>
          <w:b/>
          <w:bCs/>
        </w:rPr>
      </w:pPr>
      <w:r w:rsidRPr="00AB1F4B">
        <w:rPr>
          <w:b/>
          <w:bCs/>
        </w:rPr>
        <w:t>Leer las normas ISO 14001, ISO 45001, ISO 9001</w:t>
      </w:r>
    </w:p>
    <w:p w14:paraId="6A581126" w14:textId="77777777" w:rsidR="00AB1F4B" w:rsidRDefault="00AB1F4B" w:rsidP="00AB1F4B"/>
    <w:p w14:paraId="6E24DF37" w14:textId="77777777" w:rsidR="00AB1F4B" w:rsidRDefault="00AB1F4B" w:rsidP="00AB1F4B">
      <w:r>
        <w:t xml:space="preserve">• Elaborar mapas mentales a partir de los requisitos de las normas para el </w:t>
      </w:r>
      <w:proofErr w:type="spellStart"/>
      <w:r>
        <w:t>capítulo</w:t>
      </w:r>
      <w:proofErr w:type="spellEnd"/>
      <w:r>
        <w:t xml:space="preserve"> 4, el apartado del </w:t>
      </w:r>
      <w:proofErr w:type="spellStart"/>
      <w:r>
        <w:t>capítulo</w:t>
      </w:r>
      <w:proofErr w:type="spellEnd"/>
      <w:r>
        <w:t xml:space="preserve"> 6.1, el apartado 8.1 y un apartado del </w:t>
      </w:r>
      <w:proofErr w:type="spellStart"/>
      <w:r>
        <w:t>capítulo</w:t>
      </w:r>
      <w:proofErr w:type="spellEnd"/>
      <w:r>
        <w:t xml:space="preserve"> 9.</w:t>
      </w:r>
    </w:p>
    <w:p w14:paraId="17942769" w14:textId="77777777" w:rsidR="00AB1F4B" w:rsidRDefault="00AB1F4B" w:rsidP="00AB1F4B">
      <w:r>
        <w:t xml:space="preserve">• Elaborar una </w:t>
      </w:r>
      <w:proofErr w:type="spellStart"/>
      <w:r>
        <w:t>conclusión</w:t>
      </w:r>
      <w:proofErr w:type="spellEnd"/>
      <w:r>
        <w:t xml:space="preserve"> del uso de la herramienta destacando los aspectos comunes y aquellos que son diferentes.</w:t>
      </w:r>
    </w:p>
    <w:p w14:paraId="64B4DDEC" w14:textId="77777777" w:rsidR="00AB1F4B" w:rsidRDefault="00AB1F4B" w:rsidP="00AB1F4B"/>
    <w:p w14:paraId="29B8A650" w14:textId="77777777" w:rsidR="00AB1F4B" w:rsidRDefault="00AB1F4B" w:rsidP="00AB1F4B">
      <w:r>
        <w:t>INSTRUCCIONES</w:t>
      </w:r>
    </w:p>
    <w:p w14:paraId="217C87BF" w14:textId="77777777" w:rsidR="00AB1F4B" w:rsidRDefault="00AB1F4B" w:rsidP="00AB1F4B"/>
    <w:p w14:paraId="2BD10343" w14:textId="77777777" w:rsidR="00AB1F4B" w:rsidRDefault="00AB1F4B" w:rsidP="00AB1F4B">
      <w:r>
        <w:t xml:space="preserve">• Colocar el resumen en el </w:t>
      </w:r>
      <w:proofErr w:type="spellStart"/>
      <w:r>
        <w:t>buzón</w:t>
      </w:r>
      <w:proofErr w:type="spellEnd"/>
      <w:r>
        <w:t xml:space="preserve"> “Proyecto</w:t>
      </w:r>
    </w:p>
    <w:p w14:paraId="0C76DDA9" w14:textId="77777777" w:rsidR="00AB1F4B" w:rsidRDefault="00AB1F4B" w:rsidP="00AB1F4B">
      <w:r>
        <w:t>1” de la plataforma</w:t>
      </w:r>
    </w:p>
    <w:p w14:paraId="2E628E5A" w14:textId="47225856" w:rsidR="0020004C" w:rsidRDefault="00AB1F4B" w:rsidP="00AB1F4B">
      <w:r>
        <w:t>• Tiempo de entrega domingo 13 de agosto a las 17:00 horas</w:t>
      </w:r>
    </w:p>
    <w:p w14:paraId="123791A5" w14:textId="77777777" w:rsidR="00AB1F4B" w:rsidRDefault="00AB1F4B" w:rsidP="00AB1F4B"/>
    <w:p w14:paraId="0A79F690" w14:textId="77777777" w:rsidR="00AB1F4B" w:rsidRDefault="00AB1F4B" w:rsidP="00AB1F4B"/>
    <w:p w14:paraId="1DCBD158" w14:textId="77777777" w:rsidR="00AB1F4B" w:rsidRPr="00AB1F4B" w:rsidRDefault="00AB1F4B" w:rsidP="00AB1F4B">
      <w:pPr>
        <w:rPr>
          <w:b/>
          <w:bCs/>
        </w:rPr>
      </w:pPr>
      <w:r w:rsidRPr="00AB1F4B">
        <w:rPr>
          <w:b/>
          <w:bCs/>
        </w:rPr>
        <w:t xml:space="preserve">Analizar las normas de </w:t>
      </w:r>
      <w:proofErr w:type="spellStart"/>
      <w:r w:rsidRPr="00AB1F4B">
        <w:rPr>
          <w:b/>
          <w:bCs/>
        </w:rPr>
        <w:t>gestión</w:t>
      </w:r>
      <w:proofErr w:type="spellEnd"/>
      <w:r w:rsidRPr="00AB1F4B">
        <w:rPr>
          <w:b/>
          <w:bCs/>
        </w:rPr>
        <w:t xml:space="preserve"> (ISO 14001, ISO 45001 e ISO 9001)</w:t>
      </w:r>
    </w:p>
    <w:p w14:paraId="547168C6" w14:textId="77777777" w:rsidR="00AB1F4B" w:rsidRDefault="00AB1F4B" w:rsidP="00AB1F4B"/>
    <w:p w14:paraId="1799DE04" w14:textId="6B5F4799" w:rsidR="00AB1F4B" w:rsidRDefault="00AB1F4B" w:rsidP="00AB1F4B">
      <w:r>
        <w:t xml:space="preserve">• Elaborar formato para </w:t>
      </w:r>
      <w:proofErr w:type="spellStart"/>
      <w:r>
        <w:t>caractizar</w:t>
      </w:r>
      <w:proofErr w:type="spellEnd"/>
      <w:r>
        <w:t xml:space="preserve"> un</w:t>
      </w:r>
      <w:r>
        <w:t xml:space="preserve"> </w:t>
      </w:r>
      <w:r>
        <w:t xml:space="preserve">proceso, incluyendo la </w:t>
      </w:r>
      <w:proofErr w:type="spellStart"/>
      <w:r>
        <w:t>evaluación</w:t>
      </w:r>
      <w:proofErr w:type="spellEnd"/>
      <w:r>
        <w:t xml:space="preserve"> de</w:t>
      </w:r>
      <w:r>
        <w:t xml:space="preserve"> </w:t>
      </w:r>
      <w:r>
        <w:t>riesgos</w:t>
      </w:r>
    </w:p>
    <w:p w14:paraId="2CF3AFC3" w14:textId="7F7DE4C4" w:rsidR="00AB1F4B" w:rsidRDefault="00AB1F4B" w:rsidP="00AB1F4B">
      <w:r>
        <w:t>• Validar con al menos dos procesos (de</w:t>
      </w:r>
      <w:r>
        <w:t xml:space="preserve"> </w:t>
      </w:r>
      <w:r>
        <w:t xml:space="preserve">preferencia en una </w:t>
      </w:r>
      <w:proofErr w:type="spellStart"/>
      <w:r>
        <w:t>organización</w:t>
      </w:r>
      <w:proofErr w:type="spellEnd"/>
    </w:p>
    <w:p w14:paraId="6BF044E9" w14:textId="77777777" w:rsidR="00AB1F4B" w:rsidRDefault="00AB1F4B" w:rsidP="00AB1F4B">
      <w:r>
        <w:t xml:space="preserve">conocida). </w:t>
      </w:r>
    </w:p>
    <w:p w14:paraId="762D9C5F" w14:textId="77777777" w:rsidR="00AB1F4B" w:rsidRDefault="00AB1F4B" w:rsidP="00AB1F4B"/>
    <w:p w14:paraId="1BAA8ED4" w14:textId="7B909EEB" w:rsidR="00AB1F4B" w:rsidRDefault="00AB1F4B" w:rsidP="00AB1F4B">
      <w:r>
        <w:t>INSTRUCCIONES</w:t>
      </w:r>
    </w:p>
    <w:p w14:paraId="79361D53" w14:textId="77777777" w:rsidR="00AB1F4B" w:rsidRDefault="00AB1F4B" w:rsidP="00AB1F4B">
      <w:r>
        <w:t xml:space="preserve">• Colocar el ensayo en el </w:t>
      </w:r>
      <w:proofErr w:type="spellStart"/>
      <w:r>
        <w:t>buzón</w:t>
      </w:r>
      <w:proofErr w:type="spellEnd"/>
      <w:r>
        <w:t xml:space="preserve"> “Proyecto</w:t>
      </w:r>
    </w:p>
    <w:p w14:paraId="2C0FEFD7" w14:textId="77777777" w:rsidR="00AB1F4B" w:rsidRDefault="00AB1F4B" w:rsidP="00AB1F4B">
      <w:r>
        <w:t>2” de la plataforma</w:t>
      </w:r>
    </w:p>
    <w:p w14:paraId="59F69A29" w14:textId="7A70DA27" w:rsidR="00AB1F4B" w:rsidRDefault="00AB1F4B" w:rsidP="00AB1F4B">
      <w:r>
        <w:t>• Tiempo de entrega domingo 13 de agosto a las 17:00 horas.</w:t>
      </w:r>
    </w:p>
    <w:sectPr w:rsidR="00AB1F4B" w:rsidSect="004A62DF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4B"/>
    <w:rsid w:val="000D4D5A"/>
    <w:rsid w:val="0020004C"/>
    <w:rsid w:val="0035383F"/>
    <w:rsid w:val="004A62DF"/>
    <w:rsid w:val="00651F9F"/>
    <w:rsid w:val="00715303"/>
    <w:rsid w:val="007F0619"/>
    <w:rsid w:val="00AB1F4B"/>
    <w:rsid w:val="00E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02810"/>
  <w15:chartTrackingRefBased/>
  <w15:docId w15:val="{5144F41F-0A9E-5B44-82B0-F74D75F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einvoice qessinc.com</dc:creator>
  <cp:keywords/>
  <dc:description/>
  <cp:lastModifiedBy>einvoice qessinc.com</cp:lastModifiedBy>
  <cp:revision>1</cp:revision>
  <dcterms:created xsi:type="dcterms:W3CDTF">2023-08-06T16:54:00Z</dcterms:created>
  <dcterms:modified xsi:type="dcterms:W3CDTF">2023-08-06T16:57:00Z</dcterms:modified>
</cp:coreProperties>
</file>