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F4FA" w14:textId="6A96D4DA" w:rsidR="008A56E7" w:rsidRDefault="005A6203">
      <w:pPr>
        <w:rPr>
          <w:b/>
          <w:bCs/>
        </w:rPr>
      </w:pPr>
      <w:r>
        <w:rPr>
          <w:b/>
          <w:bCs/>
        </w:rPr>
        <w:t>MAESTRÍA EN GERENCIA DE LA CALIDAD</w:t>
      </w:r>
    </w:p>
    <w:p w14:paraId="76EF05C7" w14:textId="14490AC8" w:rsidR="005A6203" w:rsidRDefault="005A6203">
      <w:r>
        <w:rPr>
          <w:b/>
          <w:bCs/>
        </w:rPr>
        <w:t>TALLER DE TESIS II</w:t>
      </w:r>
    </w:p>
    <w:p w14:paraId="1E064956" w14:textId="77777777" w:rsidR="005A6203" w:rsidRDefault="005A6203"/>
    <w:p w14:paraId="71B3C3AA" w14:textId="77777777" w:rsidR="005A6203" w:rsidRDefault="005A6203"/>
    <w:p w14:paraId="23E1714B" w14:textId="626BA1D9" w:rsidR="005A6203" w:rsidRDefault="005A6203" w:rsidP="005A6203">
      <w:pPr>
        <w:jc w:val="center"/>
      </w:pPr>
      <w:r>
        <w:rPr>
          <w:u w:val="single"/>
        </w:rPr>
        <w:t>Matriz de formulación hipotética</w:t>
      </w:r>
    </w:p>
    <w:p w14:paraId="636978A1" w14:textId="77777777" w:rsidR="005A6203" w:rsidRDefault="005A6203" w:rsidP="005A6203">
      <w:pPr>
        <w:jc w:val="center"/>
      </w:pPr>
    </w:p>
    <w:p w14:paraId="6D6C543D" w14:textId="77777777" w:rsidR="005A6203" w:rsidRDefault="005A6203" w:rsidP="005A620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5A6203" w:rsidRPr="005A6203" w14:paraId="487FBC2E" w14:textId="77777777" w:rsidTr="005A6203">
        <w:tc>
          <w:tcPr>
            <w:tcW w:w="2599" w:type="dxa"/>
            <w:shd w:val="clear" w:color="auto" w:fill="D9E2F3" w:themeFill="accent1" w:themeFillTint="33"/>
          </w:tcPr>
          <w:p w14:paraId="7E4A8962" w14:textId="27831699" w:rsidR="005A6203" w:rsidRPr="005A6203" w:rsidRDefault="005A6203" w:rsidP="005A6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Pregunta de investigación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0C856D51" w14:textId="54C3994F" w:rsidR="005A6203" w:rsidRPr="005A6203" w:rsidRDefault="005A6203" w:rsidP="005A6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Hipótesis propuesta(s)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75BF6183" w14:textId="39122644" w:rsidR="005A6203" w:rsidRPr="005A6203" w:rsidRDefault="005A6203" w:rsidP="005A6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Variables</w:t>
            </w:r>
          </w:p>
        </w:tc>
        <w:tc>
          <w:tcPr>
            <w:tcW w:w="2599" w:type="dxa"/>
            <w:shd w:val="clear" w:color="auto" w:fill="D9E2F3" w:themeFill="accent1" w:themeFillTint="33"/>
          </w:tcPr>
          <w:p w14:paraId="4A0CDB6C" w14:textId="0596BAB7" w:rsidR="005A6203" w:rsidRPr="005A6203" w:rsidRDefault="005A6203" w:rsidP="005A6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Indicadores</w:t>
            </w:r>
          </w:p>
        </w:tc>
        <w:tc>
          <w:tcPr>
            <w:tcW w:w="2600" w:type="dxa"/>
            <w:shd w:val="clear" w:color="auto" w:fill="D9E2F3" w:themeFill="accent1" w:themeFillTint="33"/>
          </w:tcPr>
          <w:p w14:paraId="6A4A893C" w14:textId="5B523D06" w:rsidR="005A6203" w:rsidRPr="005A6203" w:rsidRDefault="005A6203" w:rsidP="005A62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Fuentes de información</w:t>
            </w:r>
          </w:p>
        </w:tc>
      </w:tr>
      <w:tr w:rsidR="005A6203" w:rsidRPr="005A6203" w14:paraId="1D5CC531" w14:textId="77777777" w:rsidTr="005A6203">
        <w:tc>
          <w:tcPr>
            <w:tcW w:w="2599" w:type="dxa"/>
            <w:vMerge w:val="restart"/>
          </w:tcPr>
          <w:p w14:paraId="67631470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vMerge w:val="restart"/>
          </w:tcPr>
          <w:p w14:paraId="5F1403D2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1DE38827" w14:textId="2B560F2F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3CEAF31F" w14:textId="693C7AD9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14:paraId="1C7DB385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</w:tr>
      <w:tr w:rsidR="005A6203" w:rsidRPr="005A6203" w14:paraId="6E7A587F" w14:textId="77777777" w:rsidTr="005A6203">
        <w:tc>
          <w:tcPr>
            <w:tcW w:w="2599" w:type="dxa"/>
            <w:vMerge/>
          </w:tcPr>
          <w:p w14:paraId="0B05B468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74E6B7D2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5226DC6A" w14:textId="0C95FE4D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37E2A25A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14:paraId="0C7B3A5A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</w:tr>
      <w:tr w:rsidR="005A6203" w:rsidRPr="005A6203" w14:paraId="028DCC72" w14:textId="77777777" w:rsidTr="005A6203">
        <w:tc>
          <w:tcPr>
            <w:tcW w:w="2599" w:type="dxa"/>
            <w:vMerge/>
          </w:tcPr>
          <w:p w14:paraId="66A1FD1D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6F7840D6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735C42E2" w14:textId="0AF5F54E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357EBC95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14:paraId="5A1569EF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</w:tr>
      <w:tr w:rsidR="005A6203" w:rsidRPr="005A6203" w14:paraId="47C05774" w14:textId="77777777" w:rsidTr="005A6203">
        <w:tc>
          <w:tcPr>
            <w:tcW w:w="2599" w:type="dxa"/>
            <w:vMerge/>
          </w:tcPr>
          <w:p w14:paraId="14E8E3FE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457F520E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407BB834" w14:textId="6420AE75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14:paraId="655689EA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14:paraId="43F5CCD8" w14:textId="77777777" w:rsidR="005A6203" w:rsidRPr="005A6203" w:rsidRDefault="005A6203" w:rsidP="005A6203">
            <w:pPr>
              <w:jc w:val="both"/>
              <w:rPr>
                <w:sz w:val="22"/>
                <w:szCs w:val="22"/>
              </w:rPr>
            </w:pPr>
          </w:p>
        </w:tc>
      </w:tr>
    </w:tbl>
    <w:p w14:paraId="48E0C85E" w14:textId="77777777" w:rsidR="005A6203" w:rsidRDefault="005A6203" w:rsidP="005A6203">
      <w:pPr>
        <w:jc w:val="both"/>
      </w:pPr>
    </w:p>
    <w:p w14:paraId="0473D907" w14:textId="1B97B4B8" w:rsidR="005A6203" w:rsidRDefault="005A6203" w:rsidP="005A6203">
      <w:pPr>
        <w:ind w:left="700" w:hanging="700"/>
        <w:jc w:val="both"/>
      </w:pPr>
      <w:r>
        <w:rPr>
          <w:b/>
          <w:bCs/>
        </w:rPr>
        <w:t>Nota:</w:t>
      </w:r>
      <w:r>
        <w:tab/>
        <w:t>Recuerde que las fuentes de información pueden ser documentales, bibliográficas, fotografías, videos, multimedios; pueden encontrarse en sitios físicos, en sitios electrónicos o digitales.</w:t>
      </w:r>
    </w:p>
    <w:p w14:paraId="445231D9" w14:textId="77777777" w:rsidR="005A6203" w:rsidRDefault="005A6203" w:rsidP="005A6203">
      <w:pPr>
        <w:ind w:left="700" w:hanging="700"/>
        <w:jc w:val="both"/>
      </w:pPr>
    </w:p>
    <w:p w14:paraId="16348F37" w14:textId="77777777" w:rsidR="005A6203" w:rsidRPr="005A6203" w:rsidRDefault="005A6203" w:rsidP="005A6203">
      <w:pPr>
        <w:ind w:left="700" w:hanging="700"/>
        <w:jc w:val="both"/>
      </w:pPr>
    </w:p>
    <w:sectPr w:rsidR="005A6203" w:rsidRPr="005A6203" w:rsidSect="005A62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03"/>
    <w:rsid w:val="000645D8"/>
    <w:rsid w:val="002C3F45"/>
    <w:rsid w:val="005A6203"/>
    <w:rsid w:val="008A56E7"/>
    <w:rsid w:val="008E0290"/>
    <w:rsid w:val="00D2199E"/>
    <w:rsid w:val="00DD43DF"/>
    <w:rsid w:val="00E13C1F"/>
    <w:rsid w:val="00E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21E22"/>
  <w15:chartTrackingRefBased/>
  <w15:docId w15:val="{7DC04EE8-8D38-FF48-BC80-A12717B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Hess Araya</dc:creator>
  <cp:keywords/>
  <dc:description/>
  <cp:lastModifiedBy>Erick Hess Araya</cp:lastModifiedBy>
  <cp:revision>1</cp:revision>
  <dcterms:created xsi:type="dcterms:W3CDTF">2023-09-28T01:10:00Z</dcterms:created>
  <dcterms:modified xsi:type="dcterms:W3CDTF">2023-09-28T01:18:00Z</dcterms:modified>
</cp:coreProperties>
</file>