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9B07" w14:textId="77777777" w:rsidR="000A3FE8" w:rsidRDefault="000A3FE8" w:rsidP="0006182D">
      <w:pPr>
        <w:jc w:val="both"/>
        <w:rPr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0A3FE8" w:rsidRPr="00473237" w14:paraId="17A41C66" w14:textId="77777777" w:rsidTr="00D461AA">
        <w:tc>
          <w:tcPr>
            <w:tcW w:w="10792" w:type="dxa"/>
          </w:tcPr>
          <w:p w14:paraId="2C8C263F" w14:textId="77777777" w:rsidR="000A3FE8" w:rsidRPr="00473237" w:rsidRDefault="000A3FE8" w:rsidP="00862F44">
            <w:pPr>
              <w:tabs>
                <w:tab w:val="center" w:pos="5346"/>
                <w:tab w:val="left" w:pos="8833"/>
              </w:tabs>
              <w:jc w:val="center"/>
              <w:rPr>
                <w:b/>
                <w:szCs w:val="22"/>
                <w:lang w:val="es-ES_tradnl"/>
              </w:rPr>
            </w:pPr>
            <w:r w:rsidRPr="00473237">
              <w:rPr>
                <w:b/>
                <w:szCs w:val="22"/>
                <w:lang w:val="es-ES_tradnl"/>
              </w:rPr>
              <w:t xml:space="preserve"> </w:t>
            </w:r>
            <w:r w:rsidR="00767232">
              <w:rPr>
                <w:b/>
                <w:szCs w:val="22"/>
                <w:lang w:val="es-ES_tradnl"/>
              </w:rPr>
              <w:t>TAREA #</w:t>
            </w:r>
            <w:r w:rsidR="00D461AA">
              <w:rPr>
                <w:b/>
                <w:szCs w:val="22"/>
                <w:lang w:val="es-ES_tradnl"/>
              </w:rPr>
              <w:t xml:space="preserve"> 2</w:t>
            </w:r>
            <w:r w:rsidRPr="00473237">
              <w:rPr>
                <w:b/>
                <w:szCs w:val="22"/>
                <w:lang w:val="es-ES_tradnl"/>
              </w:rPr>
              <w:t xml:space="preserve"> (VALOR </w:t>
            </w:r>
            <w:r w:rsidR="00E32BE5">
              <w:rPr>
                <w:b/>
                <w:szCs w:val="22"/>
                <w:lang w:val="es-ES_tradnl"/>
              </w:rPr>
              <w:t>100</w:t>
            </w:r>
            <w:r w:rsidRPr="00473237">
              <w:rPr>
                <w:b/>
                <w:szCs w:val="22"/>
                <w:lang w:val="es-ES_tradnl"/>
              </w:rPr>
              <w:t xml:space="preserve"> PUNTOS)</w:t>
            </w:r>
          </w:p>
        </w:tc>
      </w:tr>
    </w:tbl>
    <w:p w14:paraId="0DE242E9" w14:textId="67AF721F" w:rsidR="00D461AA" w:rsidRPr="00D461AA" w:rsidRDefault="00D461AA" w:rsidP="00D461AA">
      <w:pPr>
        <w:jc w:val="both"/>
        <w:rPr>
          <w:b/>
          <w:bCs/>
          <w:lang w:val="es-ES" w:eastAsia="es-ES"/>
        </w:rPr>
      </w:pPr>
      <w:r w:rsidRPr="00D461AA">
        <w:rPr>
          <w:lang w:val="es-ES" w:eastAsia="es-ES"/>
        </w:rPr>
        <w:t>La siguiente es la Balanza de Comprobación de la Cía. El Porvenir S.A. para el año terminando al 3</w:t>
      </w:r>
      <w:r w:rsidR="002E63E0">
        <w:rPr>
          <w:lang w:val="es-ES" w:eastAsia="es-ES"/>
        </w:rPr>
        <w:t>1</w:t>
      </w:r>
      <w:r w:rsidRPr="00D461AA">
        <w:rPr>
          <w:lang w:val="es-ES" w:eastAsia="es-ES"/>
        </w:rPr>
        <w:t xml:space="preserve"> de </w:t>
      </w:r>
      <w:r w:rsidR="002E63E0">
        <w:rPr>
          <w:lang w:val="es-ES" w:eastAsia="es-ES"/>
        </w:rPr>
        <w:t>diciembre</w:t>
      </w:r>
      <w:r w:rsidRPr="00D461AA">
        <w:rPr>
          <w:lang w:val="es-ES" w:eastAsia="es-ES"/>
        </w:rPr>
        <w:t xml:space="preserve"> de 20</w:t>
      </w:r>
      <w:r w:rsidR="002E63E0">
        <w:rPr>
          <w:lang w:val="es-ES" w:eastAsia="es-ES"/>
        </w:rPr>
        <w:t>2</w:t>
      </w:r>
      <w:r w:rsidRPr="00D461AA">
        <w:rPr>
          <w:lang w:val="es-ES" w:eastAsia="es-ES"/>
        </w:rPr>
        <w:t>1. Esta empresa se dedica a la comercialización de diversos productos para el hogar a nivel nacional e internacional.</w:t>
      </w:r>
    </w:p>
    <w:p w14:paraId="3C2D8D8E" w14:textId="77777777" w:rsidR="00D461AA" w:rsidRPr="00D461AA" w:rsidRDefault="00D461AA" w:rsidP="00D461AA">
      <w:pPr>
        <w:overflowPunct w:val="0"/>
        <w:autoSpaceDE w:val="0"/>
        <w:autoSpaceDN w:val="0"/>
        <w:adjustRightInd w:val="0"/>
        <w:jc w:val="center"/>
        <w:rPr>
          <w:b/>
          <w:bCs/>
          <w:szCs w:val="20"/>
          <w:lang w:val="es-ES_tradnl" w:eastAsia="es-ES"/>
        </w:rPr>
      </w:pPr>
      <w:r w:rsidRPr="00D461AA">
        <w:rPr>
          <w:b/>
          <w:bCs/>
          <w:lang w:val="es-ES" w:eastAsia="es-ES"/>
        </w:rPr>
        <w:t>CIA. EL PORVENIR S.A.</w:t>
      </w:r>
    </w:p>
    <w:p w14:paraId="3A9C612B" w14:textId="77777777" w:rsidR="00D461AA" w:rsidRPr="00D461AA" w:rsidRDefault="00D461AA" w:rsidP="00D461AA">
      <w:pPr>
        <w:overflowPunct w:val="0"/>
        <w:autoSpaceDE w:val="0"/>
        <w:autoSpaceDN w:val="0"/>
        <w:adjustRightInd w:val="0"/>
        <w:jc w:val="center"/>
        <w:rPr>
          <w:b/>
          <w:bCs/>
          <w:szCs w:val="20"/>
          <w:lang w:val="es-ES_tradnl" w:eastAsia="es-ES"/>
        </w:rPr>
      </w:pPr>
      <w:r w:rsidRPr="00D461AA">
        <w:rPr>
          <w:b/>
          <w:bCs/>
          <w:lang w:val="es-ES" w:eastAsia="es-ES"/>
        </w:rPr>
        <w:t>BALANCE DE COMPROBACIÓN</w:t>
      </w:r>
    </w:p>
    <w:p w14:paraId="1C488DA2" w14:textId="646DCC76" w:rsidR="00D461AA" w:rsidRPr="00D461AA" w:rsidRDefault="00D461AA" w:rsidP="00D461AA">
      <w:pPr>
        <w:overflowPunct w:val="0"/>
        <w:autoSpaceDE w:val="0"/>
        <w:autoSpaceDN w:val="0"/>
        <w:adjustRightInd w:val="0"/>
        <w:jc w:val="center"/>
        <w:rPr>
          <w:b/>
          <w:bCs/>
          <w:szCs w:val="20"/>
          <w:lang w:val="es-ES_tradnl" w:eastAsia="es-ES"/>
        </w:rPr>
      </w:pPr>
      <w:r w:rsidRPr="00D461AA">
        <w:rPr>
          <w:b/>
          <w:bCs/>
          <w:lang w:val="es-ES" w:eastAsia="es-ES"/>
        </w:rPr>
        <w:t>AL 3</w:t>
      </w:r>
      <w:r w:rsidR="002E63E0">
        <w:rPr>
          <w:b/>
          <w:bCs/>
          <w:lang w:val="es-ES" w:eastAsia="es-ES"/>
        </w:rPr>
        <w:t>1</w:t>
      </w:r>
      <w:r w:rsidRPr="00D461AA">
        <w:rPr>
          <w:b/>
          <w:bCs/>
          <w:lang w:val="es-ES" w:eastAsia="es-ES"/>
        </w:rPr>
        <w:t>/</w:t>
      </w:r>
      <w:r w:rsidR="002E63E0">
        <w:rPr>
          <w:b/>
          <w:bCs/>
          <w:lang w:val="es-ES" w:eastAsia="es-ES"/>
        </w:rPr>
        <w:t>12</w:t>
      </w:r>
      <w:r w:rsidRPr="00D461AA">
        <w:rPr>
          <w:b/>
          <w:bCs/>
          <w:lang w:val="es-ES" w:eastAsia="es-ES"/>
        </w:rPr>
        <w:t>/20</w:t>
      </w:r>
      <w:r w:rsidR="002E63E0">
        <w:rPr>
          <w:b/>
          <w:bCs/>
          <w:lang w:val="es-ES" w:eastAsia="es-ES"/>
        </w:rPr>
        <w:t>2</w:t>
      </w:r>
      <w:r w:rsidRPr="00D461AA">
        <w:rPr>
          <w:b/>
          <w:bCs/>
          <w:lang w:val="es-ES" w:eastAsia="es-ES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942"/>
      </w:tblGrid>
      <w:tr w:rsidR="00D461AA" w:rsidRPr="00D461AA" w14:paraId="098D3D93" w14:textId="77777777" w:rsidTr="006A349B">
        <w:trPr>
          <w:jc w:val="center"/>
        </w:trPr>
        <w:tc>
          <w:tcPr>
            <w:tcW w:w="4320" w:type="dxa"/>
          </w:tcPr>
          <w:p w14:paraId="266E3F9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" w:eastAsia="es-ES"/>
              </w:rPr>
              <w:t>Banco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6E8B59FA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" w:eastAsia="es-ES"/>
              </w:rPr>
              <w:t>¢ 3 625 000</w:t>
            </w:r>
          </w:p>
        </w:tc>
        <w:tc>
          <w:tcPr>
            <w:tcW w:w="1942" w:type="dxa"/>
          </w:tcPr>
          <w:p w14:paraId="7307B3E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40C93E42" w14:textId="77777777" w:rsidTr="006A349B">
        <w:trPr>
          <w:jc w:val="center"/>
        </w:trPr>
        <w:tc>
          <w:tcPr>
            <w:tcW w:w="4320" w:type="dxa"/>
          </w:tcPr>
          <w:p w14:paraId="0A7FDAB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" w:eastAsia="es-ES"/>
              </w:rPr>
              <w:t>Cuentas por cobrar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65F7503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" w:eastAsia="es-ES"/>
              </w:rPr>
              <w:t>1 500 875</w:t>
            </w:r>
          </w:p>
        </w:tc>
        <w:tc>
          <w:tcPr>
            <w:tcW w:w="1942" w:type="dxa"/>
          </w:tcPr>
          <w:p w14:paraId="5BCC1ED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61C7E53E" w14:textId="77777777" w:rsidTr="006A349B">
        <w:trPr>
          <w:jc w:val="center"/>
        </w:trPr>
        <w:tc>
          <w:tcPr>
            <w:tcW w:w="4320" w:type="dxa"/>
          </w:tcPr>
          <w:p w14:paraId="03663D6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Inversión bonos ICE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044D45B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1 968 000</w:t>
            </w:r>
          </w:p>
        </w:tc>
        <w:tc>
          <w:tcPr>
            <w:tcW w:w="1942" w:type="dxa"/>
          </w:tcPr>
          <w:p w14:paraId="2378866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5A7D253D" w14:textId="77777777" w:rsidTr="006A349B">
        <w:trPr>
          <w:jc w:val="center"/>
        </w:trPr>
        <w:tc>
          <w:tcPr>
            <w:tcW w:w="4320" w:type="dxa"/>
          </w:tcPr>
          <w:p w14:paraId="4CB2699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Inventario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7389BF8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425 000</w:t>
            </w:r>
          </w:p>
        </w:tc>
        <w:tc>
          <w:tcPr>
            <w:tcW w:w="1942" w:type="dxa"/>
          </w:tcPr>
          <w:p w14:paraId="0685EA6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719219A4" w14:textId="77777777" w:rsidTr="006A349B">
        <w:trPr>
          <w:jc w:val="center"/>
        </w:trPr>
        <w:tc>
          <w:tcPr>
            <w:tcW w:w="4320" w:type="dxa"/>
          </w:tcPr>
          <w:p w14:paraId="0E0A702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Terreno</w:t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417C42B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1 500 000</w:t>
            </w:r>
          </w:p>
        </w:tc>
        <w:tc>
          <w:tcPr>
            <w:tcW w:w="1942" w:type="dxa"/>
          </w:tcPr>
          <w:p w14:paraId="5718E83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7B843E08" w14:textId="77777777" w:rsidTr="006A349B">
        <w:trPr>
          <w:jc w:val="center"/>
        </w:trPr>
        <w:tc>
          <w:tcPr>
            <w:tcW w:w="4320" w:type="dxa"/>
          </w:tcPr>
          <w:p w14:paraId="0CEE8C3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Mobiliario y Equipo de oficina</w:t>
            </w:r>
          </w:p>
        </w:tc>
        <w:tc>
          <w:tcPr>
            <w:tcW w:w="1980" w:type="dxa"/>
          </w:tcPr>
          <w:p w14:paraId="3686A3C1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1 300 000</w:t>
            </w:r>
          </w:p>
        </w:tc>
        <w:tc>
          <w:tcPr>
            <w:tcW w:w="1942" w:type="dxa"/>
          </w:tcPr>
          <w:p w14:paraId="6644E14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</w:tr>
      <w:tr w:rsidR="00D461AA" w:rsidRPr="00D461AA" w14:paraId="3B6EE26B" w14:textId="77777777" w:rsidTr="006A349B">
        <w:trPr>
          <w:jc w:val="center"/>
        </w:trPr>
        <w:tc>
          <w:tcPr>
            <w:tcW w:w="4320" w:type="dxa"/>
          </w:tcPr>
          <w:p w14:paraId="1B4CAAC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_tradnl" w:eastAsia="es-ES"/>
              </w:rPr>
              <w:t>Seguro pagado por adelantado</w:t>
            </w:r>
          </w:p>
        </w:tc>
        <w:tc>
          <w:tcPr>
            <w:tcW w:w="1980" w:type="dxa"/>
          </w:tcPr>
          <w:p w14:paraId="6741318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_tradnl" w:eastAsia="es-ES"/>
              </w:rPr>
              <w:t>805 000</w:t>
            </w:r>
          </w:p>
        </w:tc>
        <w:tc>
          <w:tcPr>
            <w:tcW w:w="1942" w:type="dxa"/>
          </w:tcPr>
          <w:p w14:paraId="4B168EB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</w:p>
        </w:tc>
      </w:tr>
      <w:tr w:rsidR="00D461AA" w:rsidRPr="00D461AA" w14:paraId="4DA8FC64" w14:textId="77777777" w:rsidTr="006A349B">
        <w:trPr>
          <w:jc w:val="center"/>
        </w:trPr>
        <w:tc>
          <w:tcPr>
            <w:tcW w:w="4320" w:type="dxa"/>
          </w:tcPr>
          <w:p w14:paraId="27F1031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Utilidades Retenidas al 30/09/05 (pérdida)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640FF8C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" w:eastAsia="es-ES"/>
              </w:rPr>
              <w:t>198 879</w:t>
            </w:r>
          </w:p>
        </w:tc>
        <w:tc>
          <w:tcPr>
            <w:tcW w:w="1942" w:type="dxa"/>
          </w:tcPr>
          <w:p w14:paraId="53C87E7A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6BE57CCC" w14:textId="77777777" w:rsidTr="006A349B">
        <w:trPr>
          <w:jc w:val="center"/>
        </w:trPr>
        <w:tc>
          <w:tcPr>
            <w:tcW w:w="4320" w:type="dxa"/>
          </w:tcPr>
          <w:p w14:paraId="66E75BA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Compras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54B3C88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1 674 500</w:t>
            </w:r>
          </w:p>
        </w:tc>
        <w:tc>
          <w:tcPr>
            <w:tcW w:w="1942" w:type="dxa"/>
          </w:tcPr>
          <w:p w14:paraId="1021632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2862BBA0" w14:textId="77777777" w:rsidTr="006A349B">
        <w:trPr>
          <w:jc w:val="center"/>
        </w:trPr>
        <w:tc>
          <w:tcPr>
            <w:tcW w:w="4320" w:type="dxa"/>
          </w:tcPr>
          <w:p w14:paraId="5DF18FB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Flete sobre compras                                                         </w:t>
            </w:r>
          </w:p>
        </w:tc>
        <w:tc>
          <w:tcPr>
            <w:tcW w:w="1980" w:type="dxa"/>
          </w:tcPr>
          <w:p w14:paraId="1722ADF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165 000</w:t>
            </w:r>
          </w:p>
        </w:tc>
        <w:tc>
          <w:tcPr>
            <w:tcW w:w="1942" w:type="dxa"/>
          </w:tcPr>
          <w:p w14:paraId="28784102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69AF01D5" w14:textId="77777777" w:rsidTr="006A349B">
        <w:trPr>
          <w:jc w:val="center"/>
        </w:trPr>
        <w:tc>
          <w:tcPr>
            <w:tcW w:w="4320" w:type="dxa"/>
          </w:tcPr>
          <w:p w14:paraId="6EC4B10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Flete sobre ventas</w:t>
            </w:r>
          </w:p>
        </w:tc>
        <w:tc>
          <w:tcPr>
            <w:tcW w:w="1980" w:type="dxa"/>
          </w:tcPr>
          <w:p w14:paraId="0AC94E51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218 500</w:t>
            </w:r>
          </w:p>
        </w:tc>
        <w:tc>
          <w:tcPr>
            <w:tcW w:w="1942" w:type="dxa"/>
          </w:tcPr>
          <w:p w14:paraId="67CE200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678236F3" w14:textId="77777777" w:rsidTr="006A349B">
        <w:trPr>
          <w:jc w:val="center"/>
        </w:trPr>
        <w:tc>
          <w:tcPr>
            <w:tcW w:w="4320" w:type="dxa"/>
          </w:tcPr>
          <w:p w14:paraId="79E6340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Descuentos sobre ventas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0F67B13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55 500</w:t>
            </w:r>
          </w:p>
        </w:tc>
        <w:tc>
          <w:tcPr>
            <w:tcW w:w="1942" w:type="dxa"/>
          </w:tcPr>
          <w:p w14:paraId="180734D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3AF307B3" w14:textId="77777777" w:rsidTr="006A349B">
        <w:trPr>
          <w:jc w:val="center"/>
        </w:trPr>
        <w:tc>
          <w:tcPr>
            <w:tcW w:w="4320" w:type="dxa"/>
          </w:tcPr>
          <w:p w14:paraId="0983003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Devoluciones sobre ventas                                                </w:t>
            </w:r>
          </w:p>
        </w:tc>
        <w:tc>
          <w:tcPr>
            <w:tcW w:w="1980" w:type="dxa"/>
          </w:tcPr>
          <w:p w14:paraId="01ACF696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80 000</w:t>
            </w:r>
          </w:p>
        </w:tc>
        <w:tc>
          <w:tcPr>
            <w:tcW w:w="1942" w:type="dxa"/>
          </w:tcPr>
          <w:p w14:paraId="637C847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3595B534" w14:textId="77777777" w:rsidTr="006A349B">
        <w:trPr>
          <w:jc w:val="center"/>
        </w:trPr>
        <w:tc>
          <w:tcPr>
            <w:tcW w:w="4320" w:type="dxa"/>
          </w:tcPr>
          <w:p w14:paraId="187B448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Gasto por salarios                                                         </w:t>
            </w:r>
          </w:p>
        </w:tc>
        <w:tc>
          <w:tcPr>
            <w:tcW w:w="1980" w:type="dxa"/>
          </w:tcPr>
          <w:p w14:paraId="4C00DB7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2 676 000</w:t>
            </w:r>
          </w:p>
        </w:tc>
        <w:tc>
          <w:tcPr>
            <w:tcW w:w="1942" w:type="dxa"/>
          </w:tcPr>
          <w:p w14:paraId="57F037B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6CA26C9E" w14:textId="77777777" w:rsidTr="006A349B">
        <w:trPr>
          <w:jc w:val="center"/>
        </w:trPr>
        <w:tc>
          <w:tcPr>
            <w:tcW w:w="4320" w:type="dxa"/>
          </w:tcPr>
          <w:p w14:paraId="4B556A4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Flete sobre ventas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26DBE0B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220 000</w:t>
            </w:r>
          </w:p>
        </w:tc>
        <w:tc>
          <w:tcPr>
            <w:tcW w:w="1942" w:type="dxa"/>
          </w:tcPr>
          <w:p w14:paraId="5C48B70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15926F0F" w14:textId="77777777" w:rsidTr="006A349B">
        <w:trPr>
          <w:jc w:val="center"/>
        </w:trPr>
        <w:tc>
          <w:tcPr>
            <w:tcW w:w="4320" w:type="dxa"/>
          </w:tcPr>
          <w:p w14:paraId="2E2DEAE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Gasto depreciación </w:t>
            </w:r>
            <w:proofErr w:type="spellStart"/>
            <w:r w:rsidRPr="00D461AA">
              <w:rPr>
                <w:lang w:val="es-ES" w:eastAsia="es-ES"/>
              </w:rPr>
              <w:t>Mob</w:t>
            </w:r>
            <w:proofErr w:type="spellEnd"/>
            <w:r w:rsidRPr="00D461AA">
              <w:rPr>
                <w:lang w:val="es-ES" w:eastAsia="es-ES"/>
              </w:rPr>
              <w:t>. y equipo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3298686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48 750</w:t>
            </w:r>
          </w:p>
        </w:tc>
        <w:tc>
          <w:tcPr>
            <w:tcW w:w="1942" w:type="dxa"/>
          </w:tcPr>
          <w:p w14:paraId="1BEAB0E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</w:tr>
      <w:tr w:rsidR="00D461AA" w:rsidRPr="00D461AA" w14:paraId="41D558BB" w14:textId="77777777" w:rsidTr="006A349B">
        <w:trPr>
          <w:jc w:val="center"/>
        </w:trPr>
        <w:tc>
          <w:tcPr>
            <w:tcW w:w="4320" w:type="dxa"/>
          </w:tcPr>
          <w:p w14:paraId="2DBB48B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 xml:space="preserve">Gasto </w:t>
            </w:r>
            <w:proofErr w:type="gramStart"/>
            <w:r w:rsidRPr="00D461AA">
              <w:rPr>
                <w:lang w:val="es-ES_tradnl" w:eastAsia="es-ES"/>
              </w:rPr>
              <w:t>por  Seguro</w:t>
            </w:r>
            <w:proofErr w:type="gramEnd"/>
          </w:p>
        </w:tc>
        <w:tc>
          <w:tcPr>
            <w:tcW w:w="1980" w:type="dxa"/>
          </w:tcPr>
          <w:p w14:paraId="04E0C1F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35.000</w:t>
            </w:r>
          </w:p>
        </w:tc>
        <w:tc>
          <w:tcPr>
            <w:tcW w:w="1942" w:type="dxa"/>
          </w:tcPr>
          <w:p w14:paraId="3D7EBAE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</w:p>
        </w:tc>
      </w:tr>
      <w:tr w:rsidR="00D461AA" w:rsidRPr="00D461AA" w14:paraId="29A50B01" w14:textId="77777777" w:rsidTr="006A349B">
        <w:trPr>
          <w:jc w:val="center"/>
        </w:trPr>
        <w:tc>
          <w:tcPr>
            <w:tcW w:w="4320" w:type="dxa"/>
          </w:tcPr>
          <w:p w14:paraId="30B9E0D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Gasto por Interés</w:t>
            </w:r>
          </w:p>
        </w:tc>
        <w:tc>
          <w:tcPr>
            <w:tcW w:w="1980" w:type="dxa"/>
          </w:tcPr>
          <w:p w14:paraId="65F368F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130.000</w:t>
            </w:r>
          </w:p>
        </w:tc>
        <w:tc>
          <w:tcPr>
            <w:tcW w:w="1942" w:type="dxa"/>
          </w:tcPr>
          <w:p w14:paraId="460E321B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</w:p>
        </w:tc>
      </w:tr>
      <w:tr w:rsidR="00D461AA" w:rsidRPr="00D461AA" w14:paraId="462DB658" w14:textId="77777777" w:rsidTr="006A349B">
        <w:trPr>
          <w:jc w:val="center"/>
        </w:trPr>
        <w:tc>
          <w:tcPr>
            <w:tcW w:w="4320" w:type="dxa"/>
          </w:tcPr>
          <w:p w14:paraId="3BA3ECF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 xml:space="preserve">Deprecia </w:t>
            </w:r>
            <w:proofErr w:type="spellStart"/>
            <w:r w:rsidRPr="00D461AA">
              <w:rPr>
                <w:lang w:val="es-ES_tradnl" w:eastAsia="es-ES"/>
              </w:rPr>
              <w:t>acum</w:t>
            </w:r>
            <w:proofErr w:type="spellEnd"/>
            <w:r w:rsidRPr="00D461AA">
              <w:rPr>
                <w:lang w:val="es-ES_tradnl" w:eastAsia="es-ES"/>
              </w:rPr>
              <w:t xml:space="preserve">. </w:t>
            </w:r>
            <w:proofErr w:type="spellStart"/>
            <w:r w:rsidRPr="00D461AA">
              <w:rPr>
                <w:lang w:val="es-ES_tradnl" w:eastAsia="es-ES"/>
              </w:rPr>
              <w:t>Mob</w:t>
            </w:r>
            <w:proofErr w:type="spellEnd"/>
            <w:r w:rsidRPr="00D461AA">
              <w:rPr>
                <w:lang w:val="es-ES_tradnl" w:eastAsia="es-ES"/>
              </w:rPr>
              <w:t xml:space="preserve"> y Equipo</w:t>
            </w:r>
          </w:p>
        </w:tc>
        <w:tc>
          <w:tcPr>
            <w:tcW w:w="1980" w:type="dxa"/>
          </w:tcPr>
          <w:p w14:paraId="1AC7BEF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7BF6CD44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¢            48 750</w:t>
            </w:r>
          </w:p>
        </w:tc>
      </w:tr>
      <w:tr w:rsidR="00D461AA" w:rsidRPr="00D461AA" w14:paraId="0B9054A3" w14:textId="77777777" w:rsidTr="006A349B">
        <w:trPr>
          <w:jc w:val="center"/>
        </w:trPr>
        <w:tc>
          <w:tcPr>
            <w:tcW w:w="4320" w:type="dxa"/>
          </w:tcPr>
          <w:p w14:paraId="62B9258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Cuentas por pagar</w:t>
            </w:r>
            <w:r w:rsidRPr="00D461AA">
              <w:rPr>
                <w:lang w:val="es-ES_tradnl" w:eastAsia="es-ES"/>
              </w:rPr>
              <w:tab/>
            </w:r>
          </w:p>
        </w:tc>
        <w:tc>
          <w:tcPr>
            <w:tcW w:w="1980" w:type="dxa"/>
          </w:tcPr>
          <w:p w14:paraId="73E2C5B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5DC938A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1 670 025</w:t>
            </w:r>
          </w:p>
        </w:tc>
      </w:tr>
      <w:tr w:rsidR="00D461AA" w:rsidRPr="00D461AA" w14:paraId="5FB3E610" w14:textId="77777777" w:rsidTr="006A349B">
        <w:trPr>
          <w:jc w:val="center"/>
        </w:trPr>
        <w:tc>
          <w:tcPr>
            <w:tcW w:w="4320" w:type="dxa"/>
          </w:tcPr>
          <w:p w14:paraId="3B0BBA7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Aguinaldo por pagar</w:t>
            </w:r>
          </w:p>
        </w:tc>
        <w:tc>
          <w:tcPr>
            <w:tcW w:w="1980" w:type="dxa"/>
          </w:tcPr>
          <w:p w14:paraId="4BFE665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79A8E70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  <w:r w:rsidRPr="00D461AA">
              <w:rPr>
                <w:lang w:val="es-ES_tradnl" w:eastAsia="es-ES"/>
              </w:rPr>
              <w:t>167 250</w:t>
            </w:r>
          </w:p>
        </w:tc>
      </w:tr>
      <w:tr w:rsidR="00D461AA" w:rsidRPr="00D461AA" w14:paraId="51552FC0" w14:textId="77777777" w:rsidTr="006A349B">
        <w:trPr>
          <w:jc w:val="center"/>
        </w:trPr>
        <w:tc>
          <w:tcPr>
            <w:tcW w:w="4320" w:type="dxa"/>
          </w:tcPr>
          <w:p w14:paraId="138DCAA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_tradnl" w:eastAsia="es-ES"/>
              </w:rPr>
            </w:pPr>
            <w:r w:rsidRPr="00D461AA">
              <w:rPr>
                <w:lang w:val="es-ES" w:eastAsia="es-ES"/>
              </w:rPr>
              <w:t>Estimación para cuentas incobrables</w:t>
            </w:r>
          </w:p>
        </w:tc>
        <w:tc>
          <w:tcPr>
            <w:tcW w:w="1980" w:type="dxa"/>
          </w:tcPr>
          <w:p w14:paraId="41A4568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5897C45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_tradnl" w:eastAsia="es-ES"/>
              </w:rPr>
            </w:pPr>
            <w:r w:rsidRPr="00D461AA">
              <w:rPr>
                <w:lang w:val="es-ES" w:eastAsia="es-ES"/>
              </w:rPr>
              <w:t>35 000</w:t>
            </w:r>
          </w:p>
        </w:tc>
      </w:tr>
      <w:tr w:rsidR="00D461AA" w:rsidRPr="00D461AA" w14:paraId="0F159042" w14:textId="77777777" w:rsidTr="006A349B">
        <w:trPr>
          <w:jc w:val="center"/>
        </w:trPr>
        <w:tc>
          <w:tcPr>
            <w:tcW w:w="4320" w:type="dxa"/>
          </w:tcPr>
          <w:p w14:paraId="4C15BE47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Retenciones por pagar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7931885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7C48C75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" w:eastAsia="es-ES"/>
              </w:rPr>
            </w:pPr>
            <w:r w:rsidRPr="00D461AA">
              <w:rPr>
                <w:lang w:val="es-ES" w:eastAsia="es-ES"/>
              </w:rPr>
              <w:t>27 070</w:t>
            </w:r>
          </w:p>
        </w:tc>
      </w:tr>
      <w:tr w:rsidR="00D461AA" w:rsidRPr="00D461AA" w14:paraId="0BCEF460" w14:textId="77777777" w:rsidTr="006A349B">
        <w:trPr>
          <w:jc w:val="center"/>
        </w:trPr>
        <w:tc>
          <w:tcPr>
            <w:tcW w:w="4320" w:type="dxa"/>
          </w:tcPr>
          <w:p w14:paraId="494BFA7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Documentos por pagar LP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02D53DF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49B6FB2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1 800 000</w:t>
            </w:r>
          </w:p>
        </w:tc>
      </w:tr>
      <w:tr w:rsidR="00D461AA" w:rsidRPr="00D461AA" w14:paraId="34737B4F" w14:textId="77777777" w:rsidTr="006A349B">
        <w:trPr>
          <w:jc w:val="center"/>
        </w:trPr>
        <w:tc>
          <w:tcPr>
            <w:tcW w:w="4320" w:type="dxa"/>
          </w:tcPr>
          <w:p w14:paraId="1D81B722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Ingreso recibido por adelantado</w:t>
            </w:r>
          </w:p>
          <w:p w14:paraId="145B45E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 </w:t>
            </w:r>
            <w:r w:rsidRPr="00D461AA">
              <w:rPr>
                <w:b/>
                <w:bCs/>
                <w:lang w:val="es-ES" w:eastAsia="es-ES"/>
              </w:rPr>
              <w:t>(La Pastora S.A.)</w:t>
            </w:r>
          </w:p>
        </w:tc>
        <w:tc>
          <w:tcPr>
            <w:tcW w:w="1980" w:type="dxa"/>
          </w:tcPr>
          <w:p w14:paraId="0C96863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05A8B6A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500 000</w:t>
            </w:r>
          </w:p>
        </w:tc>
      </w:tr>
      <w:tr w:rsidR="00D461AA" w:rsidRPr="00D461AA" w14:paraId="098C4DB9" w14:textId="77777777" w:rsidTr="006A349B">
        <w:trPr>
          <w:jc w:val="center"/>
        </w:trPr>
        <w:tc>
          <w:tcPr>
            <w:tcW w:w="4320" w:type="dxa"/>
          </w:tcPr>
          <w:p w14:paraId="4D4E555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Capital Social</w:t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512D1464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_tradnl" w:eastAsia="es-ES"/>
              </w:rPr>
            </w:pPr>
          </w:p>
        </w:tc>
        <w:tc>
          <w:tcPr>
            <w:tcW w:w="1942" w:type="dxa"/>
          </w:tcPr>
          <w:p w14:paraId="4974311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proofErr w:type="gramStart"/>
            <w:r w:rsidRPr="00D461AA">
              <w:rPr>
                <w:lang w:val="es-ES" w:eastAsia="es-ES"/>
              </w:rPr>
              <w:t>4  575</w:t>
            </w:r>
            <w:proofErr w:type="gramEnd"/>
            <w:r w:rsidRPr="00D461AA">
              <w:rPr>
                <w:lang w:val="es-ES" w:eastAsia="es-ES"/>
              </w:rPr>
              <w:t xml:space="preserve"> 000</w:t>
            </w:r>
          </w:p>
        </w:tc>
      </w:tr>
      <w:tr w:rsidR="00D461AA" w:rsidRPr="00D461AA" w14:paraId="5F85BC2F" w14:textId="77777777" w:rsidTr="006A349B">
        <w:trPr>
          <w:jc w:val="center"/>
        </w:trPr>
        <w:tc>
          <w:tcPr>
            <w:tcW w:w="4320" w:type="dxa"/>
          </w:tcPr>
          <w:p w14:paraId="668E6A2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Ingreso por servicios</w:t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008C347E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1DC667B8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990 000</w:t>
            </w:r>
          </w:p>
        </w:tc>
      </w:tr>
      <w:tr w:rsidR="00D461AA" w:rsidRPr="00D461AA" w14:paraId="1C915938" w14:textId="77777777" w:rsidTr="006A349B">
        <w:trPr>
          <w:jc w:val="center"/>
        </w:trPr>
        <w:tc>
          <w:tcPr>
            <w:tcW w:w="4320" w:type="dxa"/>
          </w:tcPr>
          <w:p w14:paraId="28914136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Ingreso por alquiler</w:t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677F8696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225B1DC2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220 000</w:t>
            </w:r>
          </w:p>
        </w:tc>
      </w:tr>
      <w:tr w:rsidR="00D461AA" w:rsidRPr="00D461AA" w14:paraId="2E4D3174" w14:textId="77777777" w:rsidTr="006A349B">
        <w:trPr>
          <w:jc w:val="center"/>
        </w:trPr>
        <w:tc>
          <w:tcPr>
            <w:tcW w:w="4320" w:type="dxa"/>
          </w:tcPr>
          <w:p w14:paraId="0F18869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Ingreso por interés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3AF05979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31A55225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80 000</w:t>
            </w:r>
          </w:p>
        </w:tc>
      </w:tr>
      <w:tr w:rsidR="00D461AA" w:rsidRPr="00D461AA" w14:paraId="0896462F" w14:textId="77777777" w:rsidTr="006A349B">
        <w:trPr>
          <w:jc w:val="center"/>
        </w:trPr>
        <w:tc>
          <w:tcPr>
            <w:tcW w:w="4320" w:type="dxa"/>
          </w:tcPr>
          <w:p w14:paraId="626F0B1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Ventas</w:t>
            </w:r>
            <w:r w:rsidRPr="00D461AA">
              <w:rPr>
                <w:lang w:val="es-ES" w:eastAsia="es-ES"/>
              </w:rPr>
              <w:tab/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5908D33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429C7DE3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6 445 659</w:t>
            </w:r>
          </w:p>
        </w:tc>
      </w:tr>
      <w:tr w:rsidR="00D461AA" w:rsidRPr="00D461AA" w14:paraId="170848D8" w14:textId="77777777" w:rsidTr="006A349B">
        <w:trPr>
          <w:jc w:val="center"/>
        </w:trPr>
        <w:tc>
          <w:tcPr>
            <w:tcW w:w="4320" w:type="dxa"/>
          </w:tcPr>
          <w:p w14:paraId="080F2EF4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Descuento sobre compras</w:t>
            </w:r>
            <w:r w:rsidRPr="00D461AA">
              <w:rPr>
                <w:lang w:val="es-ES" w:eastAsia="es-ES"/>
              </w:rPr>
              <w:tab/>
            </w:r>
          </w:p>
        </w:tc>
        <w:tc>
          <w:tcPr>
            <w:tcW w:w="1980" w:type="dxa"/>
          </w:tcPr>
          <w:p w14:paraId="4988EAC1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24A2DD16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38 500</w:t>
            </w:r>
          </w:p>
        </w:tc>
      </w:tr>
      <w:tr w:rsidR="00D461AA" w:rsidRPr="00D461AA" w14:paraId="6F63F582" w14:textId="77777777" w:rsidTr="006A349B">
        <w:trPr>
          <w:jc w:val="center"/>
        </w:trPr>
        <w:tc>
          <w:tcPr>
            <w:tcW w:w="4320" w:type="dxa"/>
          </w:tcPr>
          <w:p w14:paraId="33DF549F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 xml:space="preserve">Devoluciones sobre compras                                                                                          </w:t>
            </w:r>
          </w:p>
        </w:tc>
        <w:tc>
          <w:tcPr>
            <w:tcW w:w="1980" w:type="dxa"/>
          </w:tcPr>
          <w:p w14:paraId="19BE1C8C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</w:p>
        </w:tc>
        <w:tc>
          <w:tcPr>
            <w:tcW w:w="1942" w:type="dxa"/>
          </w:tcPr>
          <w:p w14:paraId="2D59F6F6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lang w:val="es-ES" w:eastAsia="es-ES"/>
              </w:rPr>
            </w:pPr>
            <w:r w:rsidRPr="00D461AA">
              <w:rPr>
                <w:lang w:val="es-ES" w:eastAsia="es-ES"/>
              </w:rPr>
              <w:t>28 750</w:t>
            </w:r>
          </w:p>
        </w:tc>
      </w:tr>
      <w:tr w:rsidR="00D461AA" w:rsidRPr="00D461AA" w14:paraId="09347EC7" w14:textId="77777777" w:rsidTr="006A349B">
        <w:trPr>
          <w:jc w:val="center"/>
        </w:trPr>
        <w:tc>
          <w:tcPr>
            <w:tcW w:w="4320" w:type="dxa"/>
          </w:tcPr>
          <w:p w14:paraId="68CE7AA1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es-ES" w:eastAsia="es-ES"/>
              </w:rPr>
            </w:pPr>
            <w:r w:rsidRPr="00D461AA">
              <w:rPr>
                <w:b/>
                <w:bCs/>
                <w:lang w:val="es-ES" w:eastAsia="es-ES"/>
              </w:rPr>
              <w:t>SUMAS IGUALES</w:t>
            </w:r>
          </w:p>
        </w:tc>
        <w:tc>
          <w:tcPr>
            <w:tcW w:w="1980" w:type="dxa"/>
          </w:tcPr>
          <w:p w14:paraId="54435CD0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" w:eastAsia="es-ES"/>
              </w:rPr>
            </w:pPr>
            <w:r w:rsidRPr="00D461AA">
              <w:rPr>
                <w:b/>
                <w:bCs/>
                <w:lang w:val="es-ES" w:eastAsia="es-ES"/>
              </w:rPr>
              <w:t>¢ 16 626 004</w:t>
            </w:r>
          </w:p>
        </w:tc>
        <w:tc>
          <w:tcPr>
            <w:tcW w:w="1942" w:type="dxa"/>
          </w:tcPr>
          <w:p w14:paraId="374C67BD" w14:textId="77777777" w:rsidR="00D461AA" w:rsidRPr="00D461AA" w:rsidRDefault="00D461AA" w:rsidP="00D461A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lang w:val="es-ES" w:eastAsia="es-ES"/>
              </w:rPr>
            </w:pPr>
            <w:r w:rsidRPr="00D461AA">
              <w:rPr>
                <w:b/>
                <w:bCs/>
                <w:lang w:val="es-ES" w:eastAsia="es-ES"/>
              </w:rPr>
              <w:t>¢ 16 626 004</w:t>
            </w:r>
          </w:p>
        </w:tc>
      </w:tr>
    </w:tbl>
    <w:p w14:paraId="3DF045DA" w14:textId="77777777" w:rsidR="00D461AA" w:rsidRDefault="00D461AA" w:rsidP="00D461AA">
      <w:pPr>
        <w:overflowPunct w:val="0"/>
        <w:autoSpaceDE w:val="0"/>
        <w:autoSpaceDN w:val="0"/>
        <w:adjustRightInd w:val="0"/>
        <w:rPr>
          <w:sz w:val="22"/>
          <w:lang w:val="es-ES" w:eastAsia="es-ES"/>
        </w:rPr>
      </w:pPr>
    </w:p>
    <w:p w14:paraId="45B48074" w14:textId="77777777" w:rsidR="00EC5F02" w:rsidRDefault="00EC5F02" w:rsidP="00D461AA">
      <w:pPr>
        <w:overflowPunct w:val="0"/>
        <w:autoSpaceDE w:val="0"/>
        <w:autoSpaceDN w:val="0"/>
        <w:adjustRightInd w:val="0"/>
        <w:rPr>
          <w:sz w:val="22"/>
          <w:lang w:val="es-ES" w:eastAsia="es-ES"/>
        </w:rPr>
      </w:pPr>
    </w:p>
    <w:p w14:paraId="38B0CE30" w14:textId="77777777" w:rsidR="00EC5F02" w:rsidRDefault="00EC5F02" w:rsidP="00D461AA">
      <w:pPr>
        <w:overflowPunct w:val="0"/>
        <w:autoSpaceDE w:val="0"/>
        <w:autoSpaceDN w:val="0"/>
        <w:adjustRightInd w:val="0"/>
        <w:rPr>
          <w:sz w:val="22"/>
          <w:lang w:val="es-ES" w:eastAsia="es-ES"/>
        </w:rPr>
      </w:pPr>
    </w:p>
    <w:p w14:paraId="71E2DE6D" w14:textId="77777777" w:rsidR="00EC5F02" w:rsidRDefault="00EC5F02" w:rsidP="00D461AA">
      <w:pPr>
        <w:overflowPunct w:val="0"/>
        <w:autoSpaceDE w:val="0"/>
        <w:autoSpaceDN w:val="0"/>
        <w:adjustRightInd w:val="0"/>
        <w:rPr>
          <w:sz w:val="22"/>
          <w:lang w:val="es-ES" w:eastAsia="es-ES"/>
        </w:rPr>
      </w:pPr>
    </w:p>
    <w:p w14:paraId="277BF762" w14:textId="77777777" w:rsidR="00EC5F02" w:rsidRDefault="00EC5F02" w:rsidP="00EC5F02">
      <w:pPr>
        <w:rPr>
          <w:lang w:val="es-ES" w:eastAsia="es-ES"/>
        </w:rPr>
      </w:pPr>
    </w:p>
    <w:p w14:paraId="59CE20C6" w14:textId="77777777" w:rsidR="00EC5F02" w:rsidRDefault="00EC5F02" w:rsidP="00EC5F02">
      <w:pPr>
        <w:rPr>
          <w:lang w:val="es-ES" w:eastAsia="es-ES"/>
        </w:rPr>
      </w:pPr>
      <w:r>
        <w:rPr>
          <w:lang w:val="es-ES" w:eastAsia="es-ES"/>
        </w:rPr>
        <w:t>Información adicional:</w:t>
      </w:r>
    </w:p>
    <w:p w14:paraId="53CC3248" w14:textId="77777777" w:rsidR="00EC5F02" w:rsidRDefault="00EC5F02" w:rsidP="00EC5F02">
      <w:pPr>
        <w:rPr>
          <w:lang w:val="es-ES" w:eastAsia="es-ES"/>
        </w:rPr>
      </w:pPr>
    </w:p>
    <w:p w14:paraId="5BB1D2A4" w14:textId="77777777" w:rsidR="00D461AA" w:rsidRPr="00D461AA" w:rsidRDefault="00D461AA" w:rsidP="00D461AA">
      <w:pPr>
        <w:numPr>
          <w:ilvl w:val="1"/>
          <w:numId w:val="19"/>
        </w:numPr>
        <w:tabs>
          <w:tab w:val="num" w:pos="284"/>
        </w:tabs>
        <w:ind w:left="284" w:hanging="284"/>
        <w:rPr>
          <w:lang w:val="es-ES" w:eastAsia="es-ES"/>
        </w:rPr>
      </w:pPr>
      <w:r w:rsidRPr="00D461AA">
        <w:rPr>
          <w:lang w:val="es-ES" w:eastAsia="es-ES"/>
        </w:rPr>
        <w:t xml:space="preserve">La empresa califica con una tasa de impuesto de renta del </w:t>
      </w:r>
      <w:r w:rsidR="00EC5F02">
        <w:rPr>
          <w:lang w:val="es-ES" w:eastAsia="es-ES"/>
        </w:rPr>
        <w:t>3</w:t>
      </w:r>
      <w:r w:rsidRPr="00D461AA">
        <w:rPr>
          <w:lang w:val="es-ES" w:eastAsia="es-ES"/>
        </w:rPr>
        <w:t>0%</w:t>
      </w:r>
    </w:p>
    <w:p w14:paraId="4FEAB94A" w14:textId="77777777" w:rsidR="00D461AA" w:rsidRPr="00D461AA" w:rsidRDefault="00D461AA" w:rsidP="00D461AA">
      <w:pPr>
        <w:numPr>
          <w:ilvl w:val="1"/>
          <w:numId w:val="19"/>
        </w:numPr>
        <w:tabs>
          <w:tab w:val="num" w:pos="284"/>
        </w:tabs>
        <w:ind w:left="284" w:hanging="284"/>
        <w:rPr>
          <w:lang w:val="es-ES" w:eastAsia="es-ES"/>
        </w:rPr>
      </w:pPr>
      <w:r w:rsidRPr="00D461AA">
        <w:rPr>
          <w:lang w:val="es-ES" w:eastAsia="es-ES"/>
        </w:rPr>
        <w:t>Considerando que la empresa tendrá utilidades se decreta un dividendo equivalente al 40% de la utilidad después del impuesto.</w:t>
      </w:r>
    </w:p>
    <w:p w14:paraId="7AD3324E" w14:textId="77777777" w:rsidR="00D461AA" w:rsidRPr="00D461AA" w:rsidRDefault="00D461AA" w:rsidP="00D461AA">
      <w:pPr>
        <w:numPr>
          <w:ilvl w:val="1"/>
          <w:numId w:val="19"/>
        </w:numPr>
        <w:tabs>
          <w:tab w:val="num" w:pos="284"/>
        </w:tabs>
        <w:ind w:left="284" w:hanging="284"/>
        <w:rPr>
          <w:lang w:val="es-ES" w:eastAsia="es-ES"/>
        </w:rPr>
      </w:pPr>
      <w:r w:rsidRPr="00D461AA">
        <w:rPr>
          <w:lang w:val="es-ES" w:eastAsia="es-ES"/>
        </w:rPr>
        <w:t>No olvide registrar los dividendos y el impuesto de renta</w:t>
      </w:r>
      <w:r w:rsidR="00EC5F02">
        <w:rPr>
          <w:lang w:val="es-ES" w:eastAsia="es-ES"/>
        </w:rPr>
        <w:t>.</w:t>
      </w:r>
    </w:p>
    <w:p w14:paraId="133DE628" w14:textId="77777777" w:rsidR="00D461AA" w:rsidRPr="00D461AA" w:rsidRDefault="00D461AA" w:rsidP="00D461AA">
      <w:pPr>
        <w:numPr>
          <w:ilvl w:val="1"/>
          <w:numId w:val="19"/>
        </w:numPr>
        <w:tabs>
          <w:tab w:val="num" w:pos="284"/>
        </w:tabs>
        <w:ind w:left="284" w:hanging="284"/>
        <w:rPr>
          <w:lang w:val="es-ES" w:eastAsia="es-ES"/>
        </w:rPr>
      </w:pPr>
      <w:r w:rsidRPr="00D461AA">
        <w:rPr>
          <w:lang w:val="es-ES" w:eastAsia="es-ES"/>
        </w:rPr>
        <w:t>El monto del inventario final es de ¢120</w:t>
      </w:r>
      <w:r w:rsidR="00EC5F02">
        <w:rPr>
          <w:lang w:val="es-ES" w:eastAsia="es-ES"/>
        </w:rPr>
        <w:t>.</w:t>
      </w:r>
      <w:r w:rsidRPr="00D461AA">
        <w:rPr>
          <w:lang w:val="es-ES" w:eastAsia="es-ES"/>
        </w:rPr>
        <w:t>000,00 (para determinar costo de ventas)</w:t>
      </w:r>
    </w:p>
    <w:p w14:paraId="48B33DE9" w14:textId="77777777" w:rsidR="00D461AA" w:rsidRPr="00D461AA" w:rsidRDefault="00D461AA" w:rsidP="00D461AA">
      <w:pPr>
        <w:rPr>
          <w:lang w:val="es-ES" w:eastAsia="es-ES"/>
        </w:rPr>
      </w:pPr>
    </w:p>
    <w:p w14:paraId="1F5AE206" w14:textId="77777777" w:rsidR="00D461AA" w:rsidRPr="00D461AA" w:rsidRDefault="00D461AA" w:rsidP="00D461AA">
      <w:pPr>
        <w:rPr>
          <w:b/>
          <w:lang w:val="es-ES" w:eastAsia="es-ES"/>
        </w:rPr>
      </w:pPr>
      <w:r w:rsidRPr="00D461AA">
        <w:rPr>
          <w:b/>
          <w:lang w:val="es-ES" w:eastAsia="es-ES"/>
        </w:rPr>
        <w:t>SE PIDE:</w:t>
      </w:r>
    </w:p>
    <w:p w14:paraId="7C9DB381" w14:textId="77777777" w:rsidR="00D461AA" w:rsidRPr="00D461AA" w:rsidRDefault="00D461AA" w:rsidP="00D461AA">
      <w:pPr>
        <w:rPr>
          <w:b/>
          <w:lang w:val="es-ES" w:eastAsia="es-ES"/>
        </w:rPr>
      </w:pPr>
    </w:p>
    <w:p w14:paraId="48FC45F6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Estado de Resultados (30 puntos)</w:t>
      </w:r>
    </w:p>
    <w:p w14:paraId="1114D000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Estado de Variaciones al Capital Contable (10 puntos)</w:t>
      </w:r>
    </w:p>
    <w:p w14:paraId="667C5D79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Asiento de ajuste de cierre (10 puntos)</w:t>
      </w:r>
    </w:p>
    <w:p w14:paraId="4C1AE41E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Asientos de registro del impuesto de renta y dividendos (5 puntos)</w:t>
      </w:r>
    </w:p>
    <w:p w14:paraId="3EAE21B9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Asientos de cierre contable (15 puntos)</w:t>
      </w:r>
    </w:p>
    <w:p w14:paraId="39509358" w14:textId="77777777" w:rsidR="00D461AA" w:rsidRPr="00D461AA" w:rsidRDefault="00D461AA" w:rsidP="00D461AA">
      <w:pPr>
        <w:numPr>
          <w:ilvl w:val="0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rPr>
          <w:lang w:val="es-ES" w:eastAsia="es-ES"/>
        </w:rPr>
      </w:pPr>
      <w:r w:rsidRPr="00D461AA">
        <w:rPr>
          <w:lang w:val="es-ES" w:eastAsia="es-ES"/>
        </w:rPr>
        <w:t>Balance General Clasificado (30 puntos)</w:t>
      </w:r>
    </w:p>
    <w:p w14:paraId="63316857" w14:textId="77777777" w:rsidR="000A3FE8" w:rsidRDefault="000A3FE8" w:rsidP="00D461AA">
      <w:pPr>
        <w:rPr>
          <w:sz w:val="22"/>
          <w:szCs w:val="22"/>
        </w:rPr>
      </w:pPr>
    </w:p>
    <w:sectPr w:rsidR="000A3FE8" w:rsidSect="00EC5F02">
      <w:headerReference w:type="default" r:id="rId8"/>
      <w:footerReference w:type="default" r:id="rId9"/>
      <w:pgSz w:w="12242" w:h="15842" w:code="1"/>
      <w:pgMar w:top="567" w:right="720" w:bottom="567" w:left="72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E037" w14:textId="77777777" w:rsidR="000F213C" w:rsidRDefault="000F213C">
      <w:r>
        <w:separator/>
      </w:r>
    </w:p>
  </w:endnote>
  <w:endnote w:type="continuationSeparator" w:id="0">
    <w:p w14:paraId="2B65DAF3" w14:textId="77777777" w:rsidR="000F213C" w:rsidRDefault="000F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6C11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i/>
        <w:noProof/>
        <w:sz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EA2B3C" wp14:editId="1E89749D">
              <wp:simplePos x="0" y="0"/>
              <wp:positionH relativeFrom="column">
                <wp:posOffset>-24130</wp:posOffset>
              </wp:positionH>
              <wp:positionV relativeFrom="paragraph">
                <wp:posOffset>-12700</wp:posOffset>
              </wp:positionV>
              <wp:extent cx="6971030" cy="0"/>
              <wp:effectExtent l="23495" t="25400" r="25400" b="222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10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399F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1pt" to="54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wdFAIAACo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mzxlKVTcI3ezhJS3AKNdf4D1x0KkxJLEB2JyWnrPEgH6A0S7lF6I6SM&#10;bkuF+hJP51maxginpWDhNOCcPewradGJhIaJXygEsD3ArD4qFtlaTtj6OvdEyMsc8FIFPsgF9Fxn&#10;l474tkgX6/l6no/yyWw9ytO6Hr3fVPlotsme3tXTuqrq7HuQluVFKxjjKqi7dWeW/53713dy6at7&#10;f97rkDyyxxRB7O0fRUczg3+XTthrdt7ZUI3gKzRkBF8fT+j4X9cR9fOJr34AAAD//wMAUEsDBBQA&#10;BgAIAAAAIQCWamX92gAAAAkBAAAPAAAAZHJzL2Rvd25yZXYueG1sTI/LTsMwEEX3SPyDNUjsWrsP&#10;oTbEqRASO1hQ+gFuPMRp7XFku23g65mKBazmcUd3zq03Y/DijCn3kTTMpgoEUhttT52G3cfLZAUi&#10;F0PW+Eio4QszbJrbm9pUNl7oHc/b0gk2oVwZDa6UoZIytw6DydM4ILH2GVMwhcfUSZvMhc2Dl3Ol&#10;HmQwPfEHZwZ8dtget6eg4XU5W78p6YbFynojD99t9ilrfX83Pj2CKDiWv2O44jM6NMy0jyeyWXgN&#10;kwWTF65zjnTV1XrJ3f53I5ta/k/Q/AAAAP//AwBQSwECLQAUAAYACAAAACEAtoM4kv4AAADhAQAA&#10;EwAAAAAAAAAAAAAAAAAAAAAAW0NvbnRlbnRfVHlwZXNdLnhtbFBLAQItABQABgAIAAAAIQA4/SH/&#10;1gAAAJQBAAALAAAAAAAAAAAAAAAAAC8BAABfcmVscy8ucmVsc1BLAQItABQABgAIAAAAIQA/b8wd&#10;FAIAACoEAAAOAAAAAAAAAAAAAAAAAC4CAABkcnMvZTJvRG9jLnhtbFBLAQItABQABgAIAAAAIQCW&#10;amX92gAAAAkBAAAPAAAAAAAAAAAAAAAAAG4EAABkcnMvZG93bnJldi54bWxQSwUGAAAAAAQABADz&#10;AAAAdQUAAAAA&#10;" strokeweight="3pt"/>
          </w:pict>
        </mc:Fallback>
      </mc:AlternateContent>
    </w:r>
    <w:r>
      <w:rPr>
        <w:rFonts w:ascii="Lucida Sans" w:hAnsi="Lucida Sans"/>
        <w:i/>
        <w:sz w:val="20"/>
      </w:rPr>
      <w:t>Profesor: Lic. Leonel Ábrego Campos, MAE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  <w:t xml:space="preserve"> </w:t>
    </w:r>
  </w:p>
  <w:p w14:paraId="19619548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b/>
        <w:i/>
        <w:sz w:val="20"/>
      </w:rPr>
      <w:t>Contador Público Autorizado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  <w:p w14:paraId="4FA89B1C" w14:textId="77777777" w:rsidR="009025A7" w:rsidRDefault="009025A7">
    <w:pPr>
      <w:pStyle w:val="Piedepgina"/>
      <w:jc w:val="right"/>
      <w:rPr>
        <w:sz w:val="20"/>
      </w:rPr>
    </w:pP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B57B" w14:textId="77777777" w:rsidR="000F213C" w:rsidRDefault="000F213C">
      <w:r>
        <w:separator/>
      </w:r>
    </w:p>
  </w:footnote>
  <w:footnote w:type="continuationSeparator" w:id="0">
    <w:p w14:paraId="2033C0BC" w14:textId="77777777" w:rsidR="000F213C" w:rsidRDefault="000F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603C" w14:textId="77777777" w:rsidR="009025A7" w:rsidRDefault="00902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BB2"/>
    <w:multiLevelType w:val="hybridMultilevel"/>
    <w:tmpl w:val="D4427F74"/>
    <w:lvl w:ilvl="0" w:tplc="069CD0F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9FB44B0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5D68"/>
    <w:multiLevelType w:val="hybridMultilevel"/>
    <w:tmpl w:val="BE820A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91D7F"/>
    <w:multiLevelType w:val="hybridMultilevel"/>
    <w:tmpl w:val="D7268A5E"/>
    <w:lvl w:ilvl="0" w:tplc="A424A52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8259F"/>
    <w:multiLevelType w:val="hybridMultilevel"/>
    <w:tmpl w:val="4C6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A59"/>
    <w:multiLevelType w:val="hybridMultilevel"/>
    <w:tmpl w:val="7C38E3CA"/>
    <w:lvl w:ilvl="0" w:tplc="B7C44B9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3D78EB"/>
    <w:multiLevelType w:val="hybridMultilevel"/>
    <w:tmpl w:val="3E0A8CE4"/>
    <w:lvl w:ilvl="0" w:tplc="63005D2E">
      <w:start w:val="1"/>
      <w:numFmt w:val="lowerLetter"/>
      <w:lvlText w:val="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6" w15:restartNumberingAfterBreak="0">
    <w:nsid w:val="1DC12ABF"/>
    <w:multiLevelType w:val="hybridMultilevel"/>
    <w:tmpl w:val="4C48D2FC"/>
    <w:lvl w:ilvl="0" w:tplc="19A66156">
      <w:start w:val="1"/>
      <w:numFmt w:val="lowerLetter"/>
      <w:lvlText w:val="%1.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725E00"/>
    <w:multiLevelType w:val="hybridMultilevel"/>
    <w:tmpl w:val="BFF8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0FC5"/>
    <w:multiLevelType w:val="hybridMultilevel"/>
    <w:tmpl w:val="31FC1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22C9D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C55C0"/>
    <w:multiLevelType w:val="hybridMultilevel"/>
    <w:tmpl w:val="E9724390"/>
    <w:lvl w:ilvl="0" w:tplc="505C5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4CB4"/>
    <w:multiLevelType w:val="hybridMultilevel"/>
    <w:tmpl w:val="2A10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B1D38"/>
    <w:multiLevelType w:val="hybridMultilevel"/>
    <w:tmpl w:val="591E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F581E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C06"/>
    <w:multiLevelType w:val="hybridMultilevel"/>
    <w:tmpl w:val="42E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8466E"/>
    <w:multiLevelType w:val="hybridMultilevel"/>
    <w:tmpl w:val="C704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861C7"/>
    <w:multiLevelType w:val="hybridMultilevel"/>
    <w:tmpl w:val="94528D26"/>
    <w:lvl w:ilvl="0" w:tplc="70E22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7623"/>
    <w:multiLevelType w:val="hybridMultilevel"/>
    <w:tmpl w:val="49103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77097"/>
    <w:multiLevelType w:val="hybridMultilevel"/>
    <w:tmpl w:val="CF0C7DF8"/>
    <w:lvl w:ilvl="0" w:tplc="9D6CB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ECC"/>
    <w:multiLevelType w:val="hybridMultilevel"/>
    <w:tmpl w:val="62B2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9"/>
  </w:num>
  <w:num w:numId="13">
    <w:abstractNumId w:val="13"/>
  </w:num>
  <w:num w:numId="14">
    <w:abstractNumId w:val="1"/>
  </w:num>
  <w:num w:numId="15">
    <w:abstractNumId w:val="16"/>
  </w:num>
  <w:num w:numId="16">
    <w:abstractNumId w:val="7"/>
  </w:num>
  <w:num w:numId="17">
    <w:abstractNumId w:val="8"/>
  </w:num>
  <w:num w:numId="18">
    <w:abstractNumId w:val="4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15"/>
    <w:rsid w:val="000034A6"/>
    <w:rsid w:val="00020DDA"/>
    <w:rsid w:val="00026770"/>
    <w:rsid w:val="0004494F"/>
    <w:rsid w:val="00052EDF"/>
    <w:rsid w:val="000609BF"/>
    <w:rsid w:val="0006182D"/>
    <w:rsid w:val="00065F10"/>
    <w:rsid w:val="00087FAD"/>
    <w:rsid w:val="000A0621"/>
    <w:rsid w:val="000A1CBF"/>
    <w:rsid w:val="000A3FE8"/>
    <w:rsid w:val="000E7E61"/>
    <w:rsid w:val="000F213C"/>
    <w:rsid w:val="001018BC"/>
    <w:rsid w:val="001042A9"/>
    <w:rsid w:val="0011553F"/>
    <w:rsid w:val="001176F4"/>
    <w:rsid w:val="001514A7"/>
    <w:rsid w:val="001B7B77"/>
    <w:rsid w:val="002033AC"/>
    <w:rsid w:val="00263D91"/>
    <w:rsid w:val="00291419"/>
    <w:rsid w:val="002A0479"/>
    <w:rsid w:val="002A0EB4"/>
    <w:rsid w:val="002B7721"/>
    <w:rsid w:val="002E0087"/>
    <w:rsid w:val="002E3D55"/>
    <w:rsid w:val="002E63E0"/>
    <w:rsid w:val="002E63E9"/>
    <w:rsid w:val="002F481F"/>
    <w:rsid w:val="00327ADD"/>
    <w:rsid w:val="00331619"/>
    <w:rsid w:val="0034773C"/>
    <w:rsid w:val="00365CF3"/>
    <w:rsid w:val="003750B2"/>
    <w:rsid w:val="003871C9"/>
    <w:rsid w:val="00394662"/>
    <w:rsid w:val="003A59D9"/>
    <w:rsid w:val="003C0C66"/>
    <w:rsid w:val="003D5C0A"/>
    <w:rsid w:val="003E696C"/>
    <w:rsid w:val="003E775B"/>
    <w:rsid w:val="003F3314"/>
    <w:rsid w:val="00406F65"/>
    <w:rsid w:val="00430AFF"/>
    <w:rsid w:val="00434AAD"/>
    <w:rsid w:val="00473237"/>
    <w:rsid w:val="0049481B"/>
    <w:rsid w:val="004A3F90"/>
    <w:rsid w:val="004A44DF"/>
    <w:rsid w:val="004F19C8"/>
    <w:rsid w:val="00500674"/>
    <w:rsid w:val="00535A51"/>
    <w:rsid w:val="0054512C"/>
    <w:rsid w:val="00562BA7"/>
    <w:rsid w:val="00573CD5"/>
    <w:rsid w:val="00580C3B"/>
    <w:rsid w:val="00593965"/>
    <w:rsid w:val="005D6092"/>
    <w:rsid w:val="005F64DB"/>
    <w:rsid w:val="0061171A"/>
    <w:rsid w:val="006350D3"/>
    <w:rsid w:val="00653915"/>
    <w:rsid w:val="00655DBE"/>
    <w:rsid w:val="006A1076"/>
    <w:rsid w:val="006A2EDB"/>
    <w:rsid w:val="006C722E"/>
    <w:rsid w:val="006E1E90"/>
    <w:rsid w:val="00724F13"/>
    <w:rsid w:val="007253ED"/>
    <w:rsid w:val="00764D94"/>
    <w:rsid w:val="00764DE5"/>
    <w:rsid w:val="00764E28"/>
    <w:rsid w:val="00766745"/>
    <w:rsid w:val="00767232"/>
    <w:rsid w:val="00793D3B"/>
    <w:rsid w:val="007D56DA"/>
    <w:rsid w:val="007E17A3"/>
    <w:rsid w:val="007E7617"/>
    <w:rsid w:val="007F30DC"/>
    <w:rsid w:val="00804F89"/>
    <w:rsid w:val="0081335D"/>
    <w:rsid w:val="008264AA"/>
    <w:rsid w:val="00841025"/>
    <w:rsid w:val="008525C2"/>
    <w:rsid w:val="008625FA"/>
    <w:rsid w:val="00862F44"/>
    <w:rsid w:val="00884EA1"/>
    <w:rsid w:val="0089469C"/>
    <w:rsid w:val="008A29C7"/>
    <w:rsid w:val="008A44AE"/>
    <w:rsid w:val="008B3722"/>
    <w:rsid w:val="008C3D52"/>
    <w:rsid w:val="008D724D"/>
    <w:rsid w:val="009025A7"/>
    <w:rsid w:val="00905BAC"/>
    <w:rsid w:val="00912B1B"/>
    <w:rsid w:val="009149DB"/>
    <w:rsid w:val="00927684"/>
    <w:rsid w:val="00946AF7"/>
    <w:rsid w:val="00971A34"/>
    <w:rsid w:val="00976932"/>
    <w:rsid w:val="00981B68"/>
    <w:rsid w:val="00992B7F"/>
    <w:rsid w:val="009A0577"/>
    <w:rsid w:val="009B693F"/>
    <w:rsid w:val="009C4366"/>
    <w:rsid w:val="009C6DBA"/>
    <w:rsid w:val="009E23A2"/>
    <w:rsid w:val="00A13FCB"/>
    <w:rsid w:val="00A17835"/>
    <w:rsid w:val="00A3055A"/>
    <w:rsid w:val="00A4048A"/>
    <w:rsid w:val="00A42AC6"/>
    <w:rsid w:val="00A438C3"/>
    <w:rsid w:val="00A7087D"/>
    <w:rsid w:val="00A87A0B"/>
    <w:rsid w:val="00AC6579"/>
    <w:rsid w:val="00AD4C61"/>
    <w:rsid w:val="00AF0CA7"/>
    <w:rsid w:val="00AF618E"/>
    <w:rsid w:val="00B00D4D"/>
    <w:rsid w:val="00B02F0F"/>
    <w:rsid w:val="00B52AB4"/>
    <w:rsid w:val="00B85105"/>
    <w:rsid w:val="00B974FA"/>
    <w:rsid w:val="00BA0252"/>
    <w:rsid w:val="00BA1D81"/>
    <w:rsid w:val="00BA54D3"/>
    <w:rsid w:val="00BD672D"/>
    <w:rsid w:val="00BE5F6A"/>
    <w:rsid w:val="00C134C5"/>
    <w:rsid w:val="00C13816"/>
    <w:rsid w:val="00C25C3A"/>
    <w:rsid w:val="00C3022C"/>
    <w:rsid w:val="00C3371B"/>
    <w:rsid w:val="00C460DC"/>
    <w:rsid w:val="00C54351"/>
    <w:rsid w:val="00C70F08"/>
    <w:rsid w:val="00C772DB"/>
    <w:rsid w:val="00CA7F2B"/>
    <w:rsid w:val="00CF34FA"/>
    <w:rsid w:val="00D11989"/>
    <w:rsid w:val="00D125AD"/>
    <w:rsid w:val="00D27643"/>
    <w:rsid w:val="00D33430"/>
    <w:rsid w:val="00D461AA"/>
    <w:rsid w:val="00D57657"/>
    <w:rsid w:val="00D710C6"/>
    <w:rsid w:val="00D760B4"/>
    <w:rsid w:val="00D80418"/>
    <w:rsid w:val="00DE482E"/>
    <w:rsid w:val="00DF25CC"/>
    <w:rsid w:val="00E20181"/>
    <w:rsid w:val="00E23331"/>
    <w:rsid w:val="00E32BE5"/>
    <w:rsid w:val="00E62AD1"/>
    <w:rsid w:val="00E74A8A"/>
    <w:rsid w:val="00EA08B0"/>
    <w:rsid w:val="00EB1980"/>
    <w:rsid w:val="00EB7D6F"/>
    <w:rsid w:val="00EC04AB"/>
    <w:rsid w:val="00EC5F02"/>
    <w:rsid w:val="00ED63E8"/>
    <w:rsid w:val="00EE1F52"/>
    <w:rsid w:val="00EF4E33"/>
    <w:rsid w:val="00F12E4E"/>
    <w:rsid w:val="00F303B6"/>
    <w:rsid w:val="00F4388F"/>
    <w:rsid w:val="00F52737"/>
    <w:rsid w:val="00F61A69"/>
    <w:rsid w:val="00F655DB"/>
    <w:rsid w:val="00F846ED"/>
    <w:rsid w:val="00F854F0"/>
    <w:rsid w:val="00F95EAE"/>
    <w:rsid w:val="00FA2803"/>
    <w:rsid w:val="00FA4A7E"/>
    <w:rsid w:val="00FC5C70"/>
    <w:rsid w:val="00FE0A30"/>
    <w:rsid w:val="00FE4CD9"/>
    <w:rsid w:val="00FE7AF0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88DECE"/>
  <w15:docId w15:val="{35044D6C-DC96-44B9-AE9A-7E26B31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F7"/>
    <w:rPr>
      <w:rFonts w:ascii="Arial" w:hAnsi="Arial" w:cs="Arial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B7D6F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46A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6AF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3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rsid w:val="00946AF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55DB"/>
    <w:rPr>
      <w:rFonts w:ascii="Arial" w:hAnsi="Arial" w:cs="Arial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4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DF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D6F"/>
    <w:rPr>
      <w:rFonts w:ascii="Cambria" w:eastAsiaTheme="minorHAnsi" w:hAnsi="Cambria"/>
      <w:b/>
      <w:bCs/>
      <w:color w:val="4F81BD"/>
      <w:sz w:val="24"/>
      <w:szCs w:val="24"/>
    </w:rPr>
  </w:style>
  <w:style w:type="paragraph" w:styleId="Textoindependiente">
    <w:name w:val="Body Text"/>
    <w:basedOn w:val="Normal"/>
    <w:link w:val="TextoindependienteCar"/>
    <w:rsid w:val="006350D3"/>
    <w:rPr>
      <w:rFonts w:ascii="Times New Roman" w:hAnsi="Times New Roman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0D3"/>
    <w:rPr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E46F-DFE9-4B63-BB63-6BD77DCE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Alumno:</vt:lpstr>
    </vt:vector>
  </TitlesOfParts>
  <Company>Correos de Costa Rica,S.A.</Company>
  <LinksUpToDate>false</LinksUpToDate>
  <CharactersWithSpaces>2341</CharactersWithSpaces>
  <SharedDoc>false</SharedDoc>
  <HLinks>
    <vt:vector size="6" baseType="variant"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mailto:linbardi@hotmail.com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Alumno:</dc:title>
  <dc:creator>lbarboza</dc:creator>
  <cp:lastModifiedBy>Leonel Ábrego Campos</cp:lastModifiedBy>
  <cp:revision>2</cp:revision>
  <cp:lastPrinted>2015-07-24T23:39:00Z</cp:lastPrinted>
  <dcterms:created xsi:type="dcterms:W3CDTF">2022-01-15T07:34:00Z</dcterms:created>
  <dcterms:modified xsi:type="dcterms:W3CDTF">2022-01-15T07:34:00Z</dcterms:modified>
</cp:coreProperties>
</file>